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4777"/>
        <w:gridCol w:w="4794"/>
      </w:tblGrid>
      <w:tr w:rsidR="006A2394" w14:paraId="00BDF213" w14:textId="77777777" w:rsidTr="006A2394">
        <w:tc>
          <w:tcPr>
            <w:tcW w:w="4952" w:type="dxa"/>
          </w:tcPr>
          <w:p w14:paraId="248011E3" w14:textId="77777777" w:rsidR="006A2394" w:rsidRDefault="006A2394">
            <w:pPr>
              <w:pStyle w:val="a4"/>
              <w:spacing w:after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Принято педагогическим советом  </w:t>
            </w:r>
          </w:p>
          <w:p w14:paraId="603AF007" w14:textId="77777777" w:rsidR="006A2394" w:rsidRDefault="006A2394">
            <w:pPr>
              <w:pStyle w:val="a4"/>
              <w:spacing w:after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Протокол № ___  </w:t>
            </w:r>
          </w:p>
          <w:p w14:paraId="50173015" w14:textId="77777777" w:rsidR="006A2394" w:rsidRDefault="006A2394">
            <w:pPr>
              <w:pStyle w:val="a4"/>
              <w:spacing w:after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от «___» _____________ 20____ г.</w:t>
            </w:r>
          </w:p>
          <w:p w14:paraId="249C72EB" w14:textId="77777777" w:rsidR="006A2394" w:rsidRDefault="006A2394">
            <w:pPr>
              <w:pStyle w:val="a4"/>
              <w:spacing w:after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953" w:type="dxa"/>
          </w:tcPr>
          <w:p w14:paraId="20F15A52" w14:textId="77777777" w:rsidR="006A2394" w:rsidRDefault="006A2394">
            <w:pPr>
              <w:pStyle w:val="a4"/>
              <w:spacing w:after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УТВЕРЖДАЮ</w:t>
            </w:r>
          </w:p>
          <w:p w14:paraId="6622B110" w14:textId="4F691AE6" w:rsidR="006A2394" w:rsidRDefault="006A2394">
            <w:pPr>
              <w:pStyle w:val="a4"/>
              <w:shd w:val="clear" w:color="auto" w:fill="FFFFFF"/>
              <w:spacing w:after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Директор ГБОУ РО «</w:t>
            </w:r>
            <w:r w:rsidR="00C41EC6">
              <w:rPr>
                <w:bCs/>
                <w:color w:val="000000"/>
              </w:rPr>
              <w:t>КШИСП</w:t>
            </w:r>
            <w:r>
              <w:rPr>
                <w:bCs/>
                <w:color w:val="000000"/>
              </w:rPr>
              <w:t>»</w:t>
            </w:r>
          </w:p>
          <w:p w14:paraId="5BEF9245" w14:textId="77777777" w:rsidR="006A2394" w:rsidRDefault="006A2394">
            <w:pPr>
              <w:pStyle w:val="a4"/>
              <w:shd w:val="clear" w:color="auto" w:fill="FFFFFF"/>
              <w:spacing w:after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________________ Л. П. Деревянченко</w:t>
            </w:r>
          </w:p>
          <w:p w14:paraId="10CB4AA5" w14:textId="77777777" w:rsidR="006A2394" w:rsidRDefault="006A2394">
            <w:pPr>
              <w:pStyle w:val="a4"/>
              <w:shd w:val="clear" w:color="auto" w:fill="FFFFFF"/>
              <w:spacing w:after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Приказ №____ от «___» _______ 20___ г.</w:t>
            </w:r>
          </w:p>
          <w:p w14:paraId="61FB4CCB" w14:textId="77777777" w:rsidR="006A2394" w:rsidRDefault="006A2394">
            <w:pPr>
              <w:pStyle w:val="a4"/>
              <w:spacing w:after="0"/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</w:tbl>
    <w:p w14:paraId="11FC6CB7" w14:textId="77777777" w:rsidR="00A301D2" w:rsidRPr="00A301D2" w:rsidRDefault="00A301D2" w:rsidP="00A301D2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BE36999" w14:textId="77777777" w:rsidR="00A301D2" w:rsidRPr="00A301D2" w:rsidRDefault="00A301D2" w:rsidP="00A301D2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E56CBA3" w14:textId="77777777" w:rsidR="00A301D2" w:rsidRPr="00A301D2" w:rsidRDefault="00A301D2" w:rsidP="00A301D2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301D2">
        <w:rPr>
          <w:rFonts w:ascii="Times New Roman" w:eastAsia="Calibri" w:hAnsi="Times New Roman" w:cs="Times New Roman"/>
          <w:b/>
          <w:sz w:val="24"/>
          <w:szCs w:val="24"/>
        </w:rPr>
        <w:t>ПОЛОЖЕНИЕ О ПЕДАГОГИЧЕСКОМ СОВЕТЕ</w:t>
      </w:r>
    </w:p>
    <w:p w14:paraId="62CF257C" w14:textId="77777777" w:rsidR="00A301D2" w:rsidRPr="00A301D2" w:rsidRDefault="00A301D2" w:rsidP="00A301D2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FDDF29E" w14:textId="77777777" w:rsidR="00A301D2" w:rsidRPr="00A301D2" w:rsidRDefault="00A301D2" w:rsidP="00A301D2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301D2">
        <w:rPr>
          <w:rFonts w:ascii="Times New Roman" w:eastAsia="Calibri" w:hAnsi="Times New Roman" w:cs="Times New Roman"/>
          <w:b/>
          <w:sz w:val="24"/>
          <w:szCs w:val="24"/>
        </w:rPr>
        <w:t>Общие положения</w:t>
      </w:r>
    </w:p>
    <w:p w14:paraId="40B178CE" w14:textId="77777777" w:rsidR="00A301D2" w:rsidRPr="00A301D2" w:rsidRDefault="00A301D2" w:rsidP="00A301D2">
      <w:pPr>
        <w:numPr>
          <w:ilvl w:val="1"/>
          <w:numId w:val="1"/>
        </w:numPr>
        <w:spacing w:after="0" w:line="240" w:lineRule="auto"/>
        <w:ind w:left="0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01D2">
        <w:rPr>
          <w:rFonts w:ascii="Times New Roman" w:eastAsia="Calibri" w:hAnsi="Times New Roman" w:cs="Times New Roman"/>
          <w:sz w:val="24"/>
          <w:szCs w:val="24"/>
        </w:rPr>
        <w:t xml:space="preserve"> Настоящее Положение разработано в соответствии с Федеральным законом «Об образовании в Российской Федерации» на основании устава учреждения.</w:t>
      </w:r>
    </w:p>
    <w:p w14:paraId="737455C4" w14:textId="77777777" w:rsidR="00A301D2" w:rsidRPr="00A301D2" w:rsidRDefault="00A301D2" w:rsidP="00A301D2">
      <w:pPr>
        <w:numPr>
          <w:ilvl w:val="1"/>
          <w:numId w:val="1"/>
        </w:numPr>
        <w:spacing w:after="0" w:line="240" w:lineRule="auto"/>
        <w:ind w:left="0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01D2">
        <w:rPr>
          <w:rFonts w:ascii="Times New Roman" w:eastAsia="Calibri" w:hAnsi="Times New Roman" w:cs="Times New Roman"/>
          <w:sz w:val="24"/>
          <w:szCs w:val="24"/>
        </w:rPr>
        <w:t xml:space="preserve"> Настоящее Положение регламентирует деятельность педагогического совета (далее-Совет), являющегося коллегиальным органом управления.</w:t>
      </w:r>
    </w:p>
    <w:p w14:paraId="510B45BA" w14:textId="77777777" w:rsidR="00A301D2" w:rsidRPr="00A301D2" w:rsidRDefault="00A301D2" w:rsidP="00A301D2">
      <w:pPr>
        <w:numPr>
          <w:ilvl w:val="1"/>
          <w:numId w:val="1"/>
        </w:numPr>
        <w:spacing w:after="0" w:line="240" w:lineRule="auto"/>
        <w:ind w:left="0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01D2">
        <w:rPr>
          <w:rFonts w:ascii="Times New Roman" w:eastAsia="Calibri" w:hAnsi="Times New Roman" w:cs="Times New Roman"/>
          <w:sz w:val="24"/>
          <w:szCs w:val="24"/>
        </w:rPr>
        <w:t xml:space="preserve"> В своей деятельности Совет руководствуется Конвенцией ООН о правах ребенка, федеральным, региональным м местным законодательством в области образования и социальной защиты, уставом учреждения и настоящим Положением.</w:t>
      </w:r>
    </w:p>
    <w:p w14:paraId="387EBE6C" w14:textId="77777777" w:rsidR="00A301D2" w:rsidRPr="00A301D2" w:rsidRDefault="00A301D2" w:rsidP="00A301D2">
      <w:pPr>
        <w:spacing w:after="0" w:line="240" w:lineRule="auto"/>
        <w:ind w:left="100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15C0481" w14:textId="77777777" w:rsidR="00A301D2" w:rsidRPr="00A301D2" w:rsidRDefault="00A301D2" w:rsidP="00A301D2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301D2">
        <w:rPr>
          <w:rFonts w:ascii="Times New Roman" w:eastAsia="Calibri" w:hAnsi="Times New Roman" w:cs="Times New Roman"/>
          <w:b/>
          <w:sz w:val="24"/>
          <w:szCs w:val="24"/>
        </w:rPr>
        <w:t>Основные функции педагогического совета</w:t>
      </w:r>
    </w:p>
    <w:p w14:paraId="7225CFCE" w14:textId="77777777" w:rsidR="00A301D2" w:rsidRPr="00A301D2" w:rsidRDefault="00A301D2" w:rsidP="00A301D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01D2">
        <w:rPr>
          <w:rFonts w:ascii="Times New Roman" w:eastAsia="Calibri" w:hAnsi="Times New Roman" w:cs="Times New Roman"/>
          <w:sz w:val="24"/>
          <w:szCs w:val="24"/>
        </w:rPr>
        <w:t>Основными функциями Совета являются:</w:t>
      </w:r>
    </w:p>
    <w:p w14:paraId="2FA21749" w14:textId="77777777" w:rsidR="00A301D2" w:rsidRPr="00A301D2" w:rsidRDefault="00A301D2" w:rsidP="00A301D2">
      <w:pPr>
        <w:numPr>
          <w:ilvl w:val="1"/>
          <w:numId w:val="1"/>
        </w:numPr>
        <w:spacing w:after="0" w:line="240" w:lineRule="auto"/>
        <w:ind w:left="0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01D2">
        <w:rPr>
          <w:rFonts w:ascii="Times New Roman" w:eastAsia="Calibri" w:hAnsi="Times New Roman" w:cs="Times New Roman"/>
          <w:sz w:val="24"/>
          <w:szCs w:val="24"/>
        </w:rPr>
        <w:t>Реализация в учреждении государственной политики в сфере образования.</w:t>
      </w:r>
    </w:p>
    <w:p w14:paraId="78641253" w14:textId="77777777" w:rsidR="00A301D2" w:rsidRDefault="00A301D2" w:rsidP="00A301D2">
      <w:pPr>
        <w:numPr>
          <w:ilvl w:val="1"/>
          <w:numId w:val="1"/>
        </w:numPr>
        <w:spacing w:after="0" w:line="240" w:lineRule="auto"/>
        <w:ind w:left="0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01D2">
        <w:rPr>
          <w:rFonts w:ascii="Times New Roman" w:eastAsia="Calibri" w:hAnsi="Times New Roman" w:cs="Times New Roman"/>
          <w:sz w:val="24"/>
          <w:szCs w:val="24"/>
        </w:rPr>
        <w:t>Определение путей реализации в полном объеме образовательных программ в соответствии с планом.</w:t>
      </w:r>
    </w:p>
    <w:p w14:paraId="321FECF2" w14:textId="77777777" w:rsidR="00A301D2" w:rsidRDefault="00A301D2" w:rsidP="00A301D2">
      <w:pPr>
        <w:numPr>
          <w:ilvl w:val="1"/>
          <w:numId w:val="1"/>
        </w:numPr>
        <w:spacing w:after="0" w:line="240" w:lineRule="auto"/>
        <w:ind w:left="0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01D2">
        <w:rPr>
          <w:rFonts w:ascii="Times New Roman" w:eastAsia="Calibri" w:hAnsi="Times New Roman" w:cs="Times New Roman"/>
          <w:sz w:val="24"/>
          <w:szCs w:val="24"/>
        </w:rPr>
        <w:t>Ориентация деятельности педагогического коллектива на совершенствование образовательного процесса.</w:t>
      </w:r>
    </w:p>
    <w:p w14:paraId="0DD1BDE2" w14:textId="77777777" w:rsidR="00A301D2" w:rsidRDefault="00A301D2" w:rsidP="00A301D2">
      <w:pPr>
        <w:numPr>
          <w:ilvl w:val="1"/>
          <w:numId w:val="1"/>
        </w:numPr>
        <w:spacing w:after="0" w:line="240" w:lineRule="auto"/>
        <w:ind w:left="0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01D2">
        <w:rPr>
          <w:rFonts w:ascii="Times New Roman" w:eastAsia="Calibri" w:hAnsi="Times New Roman" w:cs="Times New Roman"/>
          <w:sz w:val="24"/>
          <w:szCs w:val="24"/>
        </w:rPr>
        <w:t>Мобилизация усилия педагогических работников на повышение качества образовательного процесса, удовлетворение потребностей воспитанников, развитие их творческих способностей и интересов.</w:t>
      </w:r>
    </w:p>
    <w:p w14:paraId="426E42E5" w14:textId="77777777" w:rsidR="00A301D2" w:rsidRPr="00A301D2" w:rsidRDefault="00A301D2" w:rsidP="00A301D2">
      <w:pPr>
        <w:numPr>
          <w:ilvl w:val="1"/>
          <w:numId w:val="1"/>
        </w:numPr>
        <w:spacing w:after="0" w:line="240" w:lineRule="auto"/>
        <w:ind w:left="0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01D2">
        <w:rPr>
          <w:rFonts w:ascii="Times New Roman" w:eastAsia="Calibri" w:hAnsi="Times New Roman" w:cs="Times New Roman"/>
          <w:sz w:val="24"/>
          <w:szCs w:val="24"/>
        </w:rPr>
        <w:t>Разработка содержания работы по общей методической теме учреждения; внедрение в практику достижений педагогической науки и передового педагогического опыта.</w:t>
      </w:r>
    </w:p>
    <w:p w14:paraId="1B092316" w14:textId="77777777" w:rsidR="00A301D2" w:rsidRPr="00A301D2" w:rsidRDefault="00A301D2" w:rsidP="00A301D2">
      <w:pPr>
        <w:spacing w:after="0" w:line="240" w:lineRule="auto"/>
        <w:ind w:left="100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893B8F1" w14:textId="77777777" w:rsidR="00A301D2" w:rsidRPr="00A301D2" w:rsidRDefault="00A301D2" w:rsidP="00A301D2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301D2">
        <w:rPr>
          <w:rFonts w:ascii="Times New Roman" w:eastAsia="Calibri" w:hAnsi="Times New Roman" w:cs="Times New Roman"/>
          <w:b/>
          <w:sz w:val="24"/>
          <w:szCs w:val="24"/>
        </w:rPr>
        <w:t>Задачи Совета</w:t>
      </w:r>
    </w:p>
    <w:p w14:paraId="662AC6FF" w14:textId="77777777" w:rsidR="00A301D2" w:rsidRPr="00A301D2" w:rsidRDefault="00A301D2" w:rsidP="00A301D2">
      <w:pPr>
        <w:numPr>
          <w:ilvl w:val="1"/>
          <w:numId w:val="1"/>
        </w:numPr>
        <w:spacing w:after="0" w:line="240" w:lineRule="auto"/>
        <w:ind w:left="0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01D2">
        <w:rPr>
          <w:rFonts w:ascii="Times New Roman" w:eastAsia="Calibri" w:hAnsi="Times New Roman" w:cs="Times New Roman"/>
          <w:sz w:val="24"/>
          <w:szCs w:val="24"/>
        </w:rPr>
        <w:t>определение:</w:t>
      </w:r>
    </w:p>
    <w:p w14:paraId="12210F7D" w14:textId="77777777" w:rsidR="00A301D2" w:rsidRDefault="00A301D2" w:rsidP="00A301D2">
      <w:pPr>
        <w:numPr>
          <w:ilvl w:val="0"/>
          <w:numId w:val="2"/>
        </w:numPr>
        <w:spacing w:after="0" w:line="240" w:lineRule="auto"/>
        <w:ind w:left="0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01D2">
        <w:rPr>
          <w:rFonts w:ascii="Times New Roman" w:eastAsia="Calibri" w:hAnsi="Times New Roman" w:cs="Times New Roman"/>
          <w:sz w:val="24"/>
          <w:szCs w:val="24"/>
        </w:rPr>
        <w:t>основных направлений образовательной деятельности учреждения;</w:t>
      </w:r>
    </w:p>
    <w:p w14:paraId="195BE2A3" w14:textId="77777777" w:rsidR="00A301D2" w:rsidRDefault="00A301D2" w:rsidP="00A301D2">
      <w:pPr>
        <w:numPr>
          <w:ilvl w:val="0"/>
          <w:numId w:val="2"/>
        </w:numPr>
        <w:spacing w:after="0" w:line="240" w:lineRule="auto"/>
        <w:ind w:left="0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01D2">
        <w:rPr>
          <w:rFonts w:ascii="Times New Roman" w:eastAsia="Calibri" w:hAnsi="Times New Roman" w:cs="Times New Roman"/>
          <w:sz w:val="24"/>
          <w:szCs w:val="24"/>
        </w:rPr>
        <w:t>программ, учебных пособий, допущенных к использованию при реализации указанных программ;</w:t>
      </w:r>
    </w:p>
    <w:p w14:paraId="751251D7" w14:textId="77777777" w:rsidR="00A301D2" w:rsidRDefault="00A301D2" w:rsidP="00A301D2">
      <w:pPr>
        <w:numPr>
          <w:ilvl w:val="0"/>
          <w:numId w:val="2"/>
        </w:numPr>
        <w:spacing w:after="0" w:line="240" w:lineRule="auto"/>
        <w:ind w:left="0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01D2">
        <w:rPr>
          <w:rFonts w:ascii="Times New Roman" w:eastAsia="Calibri" w:hAnsi="Times New Roman" w:cs="Times New Roman"/>
          <w:sz w:val="24"/>
          <w:szCs w:val="24"/>
        </w:rPr>
        <w:t>путей дифференциации образовательного процесса;</w:t>
      </w:r>
    </w:p>
    <w:p w14:paraId="5ADAA202" w14:textId="77777777" w:rsidR="00A301D2" w:rsidRDefault="00A301D2" w:rsidP="00A301D2">
      <w:pPr>
        <w:numPr>
          <w:ilvl w:val="0"/>
          <w:numId w:val="2"/>
        </w:numPr>
        <w:spacing w:after="0" w:line="240" w:lineRule="auto"/>
        <w:ind w:left="0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01D2">
        <w:rPr>
          <w:rFonts w:ascii="Times New Roman" w:eastAsia="Calibri" w:hAnsi="Times New Roman" w:cs="Times New Roman"/>
          <w:sz w:val="24"/>
          <w:szCs w:val="24"/>
        </w:rPr>
        <w:t>форм, периодичности и порядка проведения текущего мониторинга воспитанников;</w:t>
      </w:r>
    </w:p>
    <w:p w14:paraId="10861F24" w14:textId="77777777" w:rsidR="00A301D2" w:rsidRPr="00A301D2" w:rsidRDefault="00A301D2" w:rsidP="00A301D2">
      <w:pPr>
        <w:numPr>
          <w:ilvl w:val="0"/>
          <w:numId w:val="2"/>
        </w:numPr>
        <w:spacing w:after="0" w:line="240" w:lineRule="auto"/>
        <w:ind w:left="0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01D2">
        <w:rPr>
          <w:rFonts w:ascii="Times New Roman" w:eastAsia="Calibri" w:hAnsi="Times New Roman" w:cs="Times New Roman"/>
          <w:sz w:val="24"/>
          <w:szCs w:val="24"/>
        </w:rPr>
        <w:t>путей совершенствования воспитательной работы.</w:t>
      </w:r>
    </w:p>
    <w:p w14:paraId="04655796" w14:textId="77777777" w:rsidR="00A301D2" w:rsidRPr="00A301D2" w:rsidRDefault="00A301D2" w:rsidP="00A301D2">
      <w:pPr>
        <w:numPr>
          <w:ilvl w:val="1"/>
          <w:numId w:val="1"/>
        </w:numPr>
        <w:spacing w:after="0" w:line="240" w:lineRule="auto"/>
        <w:ind w:left="0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01D2">
        <w:rPr>
          <w:rFonts w:ascii="Times New Roman" w:eastAsia="Calibri" w:hAnsi="Times New Roman" w:cs="Times New Roman"/>
          <w:sz w:val="24"/>
          <w:szCs w:val="24"/>
        </w:rPr>
        <w:t xml:space="preserve">осуществление: </w:t>
      </w:r>
    </w:p>
    <w:p w14:paraId="3EDDCF1D" w14:textId="77777777" w:rsidR="00A301D2" w:rsidRPr="00A301D2" w:rsidRDefault="00A301D2" w:rsidP="00A301D2">
      <w:pPr>
        <w:numPr>
          <w:ilvl w:val="0"/>
          <w:numId w:val="13"/>
        </w:numPr>
        <w:spacing w:after="0" w:line="240" w:lineRule="auto"/>
        <w:ind w:left="-426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01D2">
        <w:rPr>
          <w:rFonts w:ascii="Times New Roman" w:eastAsia="Calibri" w:hAnsi="Times New Roman" w:cs="Times New Roman"/>
          <w:sz w:val="24"/>
          <w:szCs w:val="24"/>
        </w:rPr>
        <w:t>опережающей информационно-аналитической работы на основе достижений психолого-педагогической науки и практики образования;</w:t>
      </w:r>
    </w:p>
    <w:p w14:paraId="5E5F5929" w14:textId="77777777" w:rsidR="00A301D2" w:rsidRPr="00A301D2" w:rsidRDefault="00A301D2" w:rsidP="00A301D2">
      <w:pPr>
        <w:pStyle w:val="a3"/>
        <w:numPr>
          <w:ilvl w:val="0"/>
          <w:numId w:val="13"/>
        </w:numPr>
        <w:spacing w:after="0" w:line="240" w:lineRule="auto"/>
        <w:ind w:left="-426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01D2">
        <w:rPr>
          <w:rFonts w:ascii="Times New Roman" w:eastAsia="Calibri" w:hAnsi="Times New Roman" w:cs="Times New Roman"/>
          <w:sz w:val="24"/>
          <w:szCs w:val="24"/>
        </w:rPr>
        <w:t>выбора учебно-методического обеспечения, образовательных технологий;</w:t>
      </w:r>
    </w:p>
    <w:p w14:paraId="0AEC5AA1" w14:textId="77777777" w:rsidR="00A301D2" w:rsidRDefault="00A301D2" w:rsidP="00A301D2">
      <w:pPr>
        <w:pStyle w:val="a3"/>
        <w:numPr>
          <w:ilvl w:val="0"/>
          <w:numId w:val="13"/>
        </w:numPr>
        <w:spacing w:after="0" w:line="240" w:lineRule="auto"/>
        <w:ind w:left="0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01D2">
        <w:rPr>
          <w:rFonts w:ascii="Times New Roman" w:eastAsia="Calibri" w:hAnsi="Times New Roman" w:cs="Times New Roman"/>
          <w:sz w:val="24"/>
          <w:szCs w:val="24"/>
        </w:rPr>
        <w:t>функц</w:t>
      </w:r>
      <w:r>
        <w:rPr>
          <w:rFonts w:ascii="Times New Roman" w:eastAsia="Calibri" w:hAnsi="Times New Roman" w:cs="Times New Roman"/>
          <w:sz w:val="24"/>
          <w:szCs w:val="24"/>
        </w:rPr>
        <w:t>ионирование системы мониторинга</w:t>
      </w:r>
    </w:p>
    <w:p w14:paraId="285D9913" w14:textId="77777777" w:rsidR="00A301D2" w:rsidRDefault="00A301D2" w:rsidP="00A301D2">
      <w:pPr>
        <w:pStyle w:val="a3"/>
        <w:numPr>
          <w:ilvl w:val="0"/>
          <w:numId w:val="13"/>
        </w:numPr>
        <w:spacing w:after="0" w:line="240" w:lineRule="auto"/>
        <w:ind w:left="0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01D2">
        <w:rPr>
          <w:rFonts w:ascii="Times New Roman" w:eastAsia="Calibri" w:hAnsi="Times New Roman" w:cs="Times New Roman"/>
          <w:sz w:val="24"/>
          <w:szCs w:val="24"/>
        </w:rPr>
        <w:t>контроля реализации своих решений, соблюдения локальных нормативных актов, регламентирующих образовательный процесс;</w:t>
      </w:r>
    </w:p>
    <w:p w14:paraId="29C6256D" w14:textId="77777777" w:rsidR="00A301D2" w:rsidRPr="00A301D2" w:rsidRDefault="00A301D2" w:rsidP="00A301D2">
      <w:pPr>
        <w:pStyle w:val="a3"/>
        <w:numPr>
          <w:ilvl w:val="0"/>
          <w:numId w:val="13"/>
        </w:numPr>
        <w:spacing w:after="0" w:line="240" w:lineRule="auto"/>
        <w:ind w:left="0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</w:t>
      </w:r>
      <w:r w:rsidRPr="00A301D2">
        <w:rPr>
          <w:rFonts w:ascii="Times New Roman" w:eastAsia="Calibri" w:hAnsi="Times New Roman" w:cs="Times New Roman"/>
          <w:sz w:val="24"/>
          <w:szCs w:val="24"/>
        </w:rPr>
        <w:t>оциальной защиты воспитанников.</w:t>
      </w:r>
    </w:p>
    <w:p w14:paraId="319690ED" w14:textId="77777777" w:rsidR="00A301D2" w:rsidRPr="00A301D2" w:rsidRDefault="00A301D2" w:rsidP="00A301D2">
      <w:pPr>
        <w:numPr>
          <w:ilvl w:val="1"/>
          <w:numId w:val="1"/>
        </w:numPr>
        <w:spacing w:after="0" w:line="240" w:lineRule="auto"/>
        <w:ind w:hanging="29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01D2">
        <w:rPr>
          <w:rFonts w:ascii="Times New Roman" w:eastAsia="Calibri" w:hAnsi="Times New Roman" w:cs="Times New Roman"/>
          <w:sz w:val="24"/>
          <w:szCs w:val="24"/>
        </w:rPr>
        <w:t>рассмотрение:</w:t>
      </w:r>
    </w:p>
    <w:p w14:paraId="7842B520" w14:textId="77777777" w:rsidR="00A301D2" w:rsidRPr="00A301D2" w:rsidRDefault="00A301D2" w:rsidP="00A301D2">
      <w:pPr>
        <w:numPr>
          <w:ilvl w:val="0"/>
          <w:numId w:val="3"/>
        </w:numPr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01D2">
        <w:rPr>
          <w:rFonts w:ascii="Times New Roman" w:eastAsia="Calibri" w:hAnsi="Times New Roman" w:cs="Times New Roman"/>
          <w:sz w:val="24"/>
          <w:szCs w:val="24"/>
        </w:rPr>
        <w:t xml:space="preserve">вопроса о направлении воспитанников при наличии медицинских показаний и при отсутствии результатов учебных достижений в государственные центры коррекционно-развивающего </w:t>
      </w:r>
      <w:r w:rsidRPr="00A301D2">
        <w:rPr>
          <w:rFonts w:ascii="Times New Roman" w:eastAsia="Calibri" w:hAnsi="Times New Roman" w:cs="Times New Roman"/>
          <w:sz w:val="24"/>
          <w:szCs w:val="24"/>
        </w:rPr>
        <w:lastRenderedPageBreak/>
        <w:t>обучения и реабилитации для определения целесообразности обучения указанных воспитанников по соответствующей образовательной программе;</w:t>
      </w:r>
    </w:p>
    <w:p w14:paraId="322B9572" w14:textId="77777777" w:rsidR="00A301D2" w:rsidRPr="00A301D2" w:rsidRDefault="00A301D2" w:rsidP="00A301D2">
      <w:pPr>
        <w:numPr>
          <w:ilvl w:val="0"/>
          <w:numId w:val="3"/>
        </w:numPr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01D2">
        <w:rPr>
          <w:rFonts w:ascii="Times New Roman" w:eastAsia="Calibri" w:hAnsi="Times New Roman" w:cs="Times New Roman"/>
          <w:sz w:val="24"/>
          <w:szCs w:val="24"/>
        </w:rPr>
        <w:t>отчетов педагогических работников;</w:t>
      </w:r>
    </w:p>
    <w:p w14:paraId="4D1103F7" w14:textId="77777777" w:rsidR="00A301D2" w:rsidRPr="00A301D2" w:rsidRDefault="00A301D2" w:rsidP="00A301D2">
      <w:pPr>
        <w:numPr>
          <w:ilvl w:val="0"/>
          <w:numId w:val="3"/>
        </w:numPr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01D2">
        <w:rPr>
          <w:rFonts w:ascii="Times New Roman" w:eastAsia="Calibri" w:hAnsi="Times New Roman" w:cs="Times New Roman"/>
          <w:sz w:val="24"/>
          <w:szCs w:val="24"/>
        </w:rPr>
        <w:t>докладов представителей организаций и учреждений, взаимодействующих с учреждением по вопросам жизнедеятельности воспитанников.</w:t>
      </w:r>
    </w:p>
    <w:p w14:paraId="20D1F47F" w14:textId="77777777" w:rsidR="00A301D2" w:rsidRPr="00A301D2" w:rsidRDefault="00A301D2" w:rsidP="00A301D2">
      <w:pPr>
        <w:numPr>
          <w:ilvl w:val="1"/>
          <w:numId w:val="1"/>
        </w:numPr>
        <w:spacing w:after="0" w:line="240" w:lineRule="auto"/>
        <w:ind w:hanging="29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01D2">
        <w:rPr>
          <w:rFonts w:ascii="Times New Roman" w:eastAsia="Calibri" w:hAnsi="Times New Roman" w:cs="Times New Roman"/>
          <w:sz w:val="24"/>
          <w:szCs w:val="24"/>
        </w:rPr>
        <w:t>утверждение:</w:t>
      </w:r>
    </w:p>
    <w:p w14:paraId="319D76D7" w14:textId="77777777" w:rsidR="00A301D2" w:rsidRPr="00A301D2" w:rsidRDefault="00A301D2" w:rsidP="00A301D2">
      <w:pPr>
        <w:numPr>
          <w:ilvl w:val="0"/>
          <w:numId w:val="4"/>
        </w:numPr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01D2">
        <w:rPr>
          <w:rFonts w:ascii="Times New Roman" w:eastAsia="Calibri" w:hAnsi="Times New Roman" w:cs="Times New Roman"/>
          <w:sz w:val="24"/>
          <w:szCs w:val="24"/>
        </w:rPr>
        <w:t>планов своей работы.</w:t>
      </w:r>
    </w:p>
    <w:p w14:paraId="00E4F39F" w14:textId="77777777" w:rsidR="00A301D2" w:rsidRPr="00A301D2" w:rsidRDefault="00A301D2" w:rsidP="00A301D2">
      <w:pPr>
        <w:numPr>
          <w:ilvl w:val="1"/>
          <w:numId w:val="1"/>
        </w:numPr>
        <w:spacing w:after="0" w:line="240" w:lineRule="auto"/>
        <w:ind w:hanging="29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01D2">
        <w:rPr>
          <w:rFonts w:ascii="Times New Roman" w:eastAsia="Calibri" w:hAnsi="Times New Roman" w:cs="Times New Roman"/>
          <w:sz w:val="24"/>
          <w:szCs w:val="24"/>
        </w:rPr>
        <w:t>принятие решений о:</w:t>
      </w:r>
    </w:p>
    <w:p w14:paraId="6A62C23F" w14:textId="77777777" w:rsidR="00A301D2" w:rsidRPr="00A301D2" w:rsidRDefault="00A301D2" w:rsidP="00A301D2">
      <w:pPr>
        <w:numPr>
          <w:ilvl w:val="0"/>
          <w:numId w:val="4"/>
        </w:numPr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01D2">
        <w:rPr>
          <w:rFonts w:ascii="Times New Roman" w:eastAsia="Calibri" w:hAnsi="Times New Roman" w:cs="Times New Roman"/>
          <w:sz w:val="24"/>
          <w:szCs w:val="24"/>
        </w:rPr>
        <w:t>награждении, поощрении воспитанников за успехи в обучении, жизнедеятельности в учреждении;</w:t>
      </w:r>
    </w:p>
    <w:p w14:paraId="69C2E086" w14:textId="77777777" w:rsidR="00A301D2" w:rsidRPr="00A301D2" w:rsidRDefault="00A301D2" w:rsidP="00A301D2">
      <w:pPr>
        <w:numPr>
          <w:ilvl w:val="0"/>
          <w:numId w:val="4"/>
        </w:numPr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01D2">
        <w:rPr>
          <w:rFonts w:ascii="Times New Roman" w:eastAsia="Calibri" w:hAnsi="Times New Roman" w:cs="Times New Roman"/>
          <w:sz w:val="24"/>
          <w:szCs w:val="24"/>
        </w:rPr>
        <w:t>поддержание творческих поисков и опытно-экспериментальной работы педагогических работников.</w:t>
      </w:r>
    </w:p>
    <w:p w14:paraId="742C60B9" w14:textId="77777777" w:rsidR="00A301D2" w:rsidRPr="00A301D2" w:rsidRDefault="00A301D2" w:rsidP="00A301D2">
      <w:pPr>
        <w:numPr>
          <w:ilvl w:val="1"/>
          <w:numId w:val="1"/>
        </w:numPr>
        <w:spacing w:after="0" w:line="240" w:lineRule="auto"/>
        <w:ind w:hanging="29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01D2">
        <w:rPr>
          <w:rFonts w:ascii="Times New Roman" w:eastAsia="Calibri" w:hAnsi="Times New Roman" w:cs="Times New Roman"/>
          <w:sz w:val="24"/>
          <w:szCs w:val="24"/>
        </w:rPr>
        <w:t>представление:</w:t>
      </w:r>
    </w:p>
    <w:p w14:paraId="6587968F" w14:textId="77777777" w:rsidR="00A301D2" w:rsidRPr="00A301D2" w:rsidRDefault="00A301D2" w:rsidP="00A301D2">
      <w:pPr>
        <w:numPr>
          <w:ilvl w:val="0"/>
          <w:numId w:val="5"/>
        </w:numPr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01D2">
        <w:rPr>
          <w:rFonts w:ascii="Times New Roman" w:eastAsia="Calibri" w:hAnsi="Times New Roman" w:cs="Times New Roman"/>
          <w:sz w:val="24"/>
          <w:szCs w:val="24"/>
        </w:rPr>
        <w:t>интересов учреждения в государственных и общественных органах (совместно с директором);</w:t>
      </w:r>
    </w:p>
    <w:p w14:paraId="1DA7E7CF" w14:textId="77777777" w:rsidR="00A301D2" w:rsidRPr="00A301D2" w:rsidRDefault="00A301D2" w:rsidP="00A301D2">
      <w:pPr>
        <w:numPr>
          <w:ilvl w:val="0"/>
          <w:numId w:val="5"/>
        </w:numPr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01D2">
        <w:rPr>
          <w:rFonts w:ascii="Times New Roman" w:eastAsia="Calibri" w:hAnsi="Times New Roman" w:cs="Times New Roman"/>
          <w:sz w:val="24"/>
          <w:szCs w:val="24"/>
        </w:rPr>
        <w:t>в государственных и общественных органах интересов воспитанников при рассмотрении вопросов, связанных с определением их дальнейшей судьбы.</w:t>
      </w:r>
    </w:p>
    <w:p w14:paraId="4D74AD57" w14:textId="77777777" w:rsidR="00A301D2" w:rsidRPr="00A301D2" w:rsidRDefault="00A301D2" w:rsidP="00A301D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02AC4D7" w14:textId="77777777" w:rsidR="00A301D2" w:rsidRPr="00A301D2" w:rsidRDefault="00A301D2" w:rsidP="00A301D2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301D2">
        <w:rPr>
          <w:rFonts w:ascii="Times New Roman" w:eastAsia="Calibri" w:hAnsi="Times New Roman" w:cs="Times New Roman"/>
          <w:b/>
          <w:sz w:val="24"/>
          <w:szCs w:val="24"/>
        </w:rPr>
        <w:t>Права Совета</w:t>
      </w:r>
    </w:p>
    <w:p w14:paraId="53CE249A" w14:textId="77777777" w:rsidR="00A301D2" w:rsidRPr="00A301D2" w:rsidRDefault="00A301D2" w:rsidP="00A301D2">
      <w:pPr>
        <w:spacing w:after="0" w:line="240" w:lineRule="auto"/>
        <w:ind w:left="-284" w:firstLine="99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01D2">
        <w:rPr>
          <w:rFonts w:ascii="Times New Roman" w:eastAsia="Calibri" w:hAnsi="Times New Roman" w:cs="Times New Roman"/>
          <w:sz w:val="24"/>
          <w:szCs w:val="24"/>
        </w:rPr>
        <w:t>В соответствии со своей компетенцией, установленной настоящим Положением, Совет имеет право:</w:t>
      </w:r>
    </w:p>
    <w:p w14:paraId="265F0023" w14:textId="77777777" w:rsidR="00A301D2" w:rsidRPr="00A301D2" w:rsidRDefault="00A301D2" w:rsidP="00A301D2">
      <w:pPr>
        <w:numPr>
          <w:ilvl w:val="1"/>
          <w:numId w:val="1"/>
        </w:numPr>
        <w:spacing w:after="0" w:line="240" w:lineRule="auto"/>
        <w:ind w:hanging="29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01D2">
        <w:rPr>
          <w:rFonts w:ascii="Times New Roman" w:eastAsia="Calibri" w:hAnsi="Times New Roman" w:cs="Times New Roman"/>
          <w:sz w:val="24"/>
          <w:szCs w:val="24"/>
        </w:rPr>
        <w:t>обращаться:</w:t>
      </w:r>
    </w:p>
    <w:p w14:paraId="2595108A" w14:textId="77777777" w:rsidR="00A301D2" w:rsidRPr="00A301D2" w:rsidRDefault="00A301D2" w:rsidP="00A301D2">
      <w:pPr>
        <w:numPr>
          <w:ilvl w:val="0"/>
          <w:numId w:val="6"/>
        </w:numPr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01D2">
        <w:rPr>
          <w:rFonts w:ascii="Times New Roman" w:eastAsia="Calibri" w:hAnsi="Times New Roman" w:cs="Times New Roman"/>
          <w:sz w:val="24"/>
          <w:szCs w:val="24"/>
        </w:rPr>
        <w:t>к администрации и другим коллегиальным органам управления учреждения и получать информацию по результатам рассмотрения обращений;</w:t>
      </w:r>
    </w:p>
    <w:p w14:paraId="62A83F18" w14:textId="77777777" w:rsidR="00A301D2" w:rsidRPr="00A301D2" w:rsidRDefault="00A301D2" w:rsidP="00A301D2">
      <w:pPr>
        <w:numPr>
          <w:ilvl w:val="0"/>
          <w:numId w:val="6"/>
        </w:numPr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01D2">
        <w:rPr>
          <w:rFonts w:ascii="Times New Roman" w:eastAsia="Calibri" w:hAnsi="Times New Roman" w:cs="Times New Roman"/>
          <w:sz w:val="24"/>
          <w:szCs w:val="24"/>
        </w:rPr>
        <w:t>в учреждения и организации.</w:t>
      </w:r>
    </w:p>
    <w:p w14:paraId="6B896810" w14:textId="77777777" w:rsidR="00A301D2" w:rsidRPr="00A301D2" w:rsidRDefault="00A301D2" w:rsidP="00A301D2">
      <w:pPr>
        <w:numPr>
          <w:ilvl w:val="1"/>
          <w:numId w:val="1"/>
        </w:numPr>
        <w:spacing w:after="0" w:line="240" w:lineRule="auto"/>
        <w:ind w:hanging="29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01D2">
        <w:rPr>
          <w:rFonts w:ascii="Times New Roman" w:eastAsia="Calibri" w:hAnsi="Times New Roman" w:cs="Times New Roman"/>
          <w:sz w:val="24"/>
          <w:szCs w:val="24"/>
        </w:rPr>
        <w:t>приглашать на свои заседания:</w:t>
      </w:r>
    </w:p>
    <w:p w14:paraId="116A20AE" w14:textId="77777777" w:rsidR="00A301D2" w:rsidRPr="00A301D2" w:rsidRDefault="00A301D2" w:rsidP="00A301D2">
      <w:pPr>
        <w:numPr>
          <w:ilvl w:val="0"/>
          <w:numId w:val="7"/>
        </w:numPr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01D2">
        <w:rPr>
          <w:rFonts w:ascii="Times New Roman" w:eastAsia="Calibri" w:hAnsi="Times New Roman" w:cs="Times New Roman"/>
          <w:sz w:val="24"/>
          <w:szCs w:val="24"/>
        </w:rPr>
        <w:t>воспитанников;</w:t>
      </w:r>
    </w:p>
    <w:p w14:paraId="2F747839" w14:textId="77777777" w:rsidR="00A301D2" w:rsidRPr="00A301D2" w:rsidRDefault="00A301D2" w:rsidP="00A301D2">
      <w:pPr>
        <w:numPr>
          <w:ilvl w:val="0"/>
          <w:numId w:val="7"/>
        </w:numPr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01D2">
        <w:rPr>
          <w:rFonts w:ascii="Times New Roman" w:eastAsia="Calibri" w:hAnsi="Times New Roman" w:cs="Times New Roman"/>
          <w:sz w:val="24"/>
          <w:szCs w:val="24"/>
        </w:rPr>
        <w:t>любых специалистов для получения квалифицированный консультаций.</w:t>
      </w:r>
    </w:p>
    <w:p w14:paraId="2234E159" w14:textId="77777777" w:rsidR="00A301D2" w:rsidRPr="00A301D2" w:rsidRDefault="00A301D2" w:rsidP="00A301D2">
      <w:pPr>
        <w:numPr>
          <w:ilvl w:val="1"/>
          <w:numId w:val="1"/>
        </w:numPr>
        <w:spacing w:after="0" w:line="240" w:lineRule="auto"/>
        <w:ind w:hanging="29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01D2">
        <w:rPr>
          <w:rFonts w:ascii="Times New Roman" w:eastAsia="Calibri" w:hAnsi="Times New Roman" w:cs="Times New Roman"/>
          <w:sz w:val="24"/>
          <w:szCs w:val="24"/>
        </w:rPr>
        <w:t>разрабатывать:</w:t>
      </w:r>
    </w:p>
    <w:p w14:paraId="61B5E77A" w14:textId="77777777" w:rsidR="00A301D2" w:rsidRPr="00A301D2" w:rsidRDefault="00A301D2" w:rsidP="00A301D2">
      <w:pPr>
        <w:numPr>
          <w:ilvl w:val="0"/>
          <w:numId w:val="8"/>
        </w:numPr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01D2">
        <w:rPr>
          <w:rFonts w:ascii="Times New Roman" w:eastAsia="Calibri" w:hAnsi="Times New Roman" w:cs="Times New Roman"/>
          <w:sz w:val="24"/>
          <w:szCs w:val="24"/>
        </w:rPr>
        <w:t>настоящее Положение, вносить в него дополнения и изменения;</w:t>
      </w:r>
    </w:p>
    <w:p w14:paraId="1A7E0C7D" w14:textId="77777777" w:rsidR="00A301D2" w:rsidRPr="00A301D2" w:rsidRDefault="00A301D2" w:rsidP="00A301D2">
      <w:pPr>
        <w:numPr>
          <w:ilvl w:val="0"/>
          <w:numId w:val="8"/>
        </w:numPr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01D2">
        <w:rPr>
          <w:rFonts w:ascii="Times New Roman" w:eastAsia="Calibri" w:hAnsi="Times New Roman" w:cs="Times New Roman"/>
          <w:sz w:val="24"/>
          <w:szCs w:val="24"/>
        </w:rPr>
        <w:t>критерии оценивания результатов мониторинга воспитанников.</w:t>
      </w:r>
    </w:p>
    <w:p w14:paraId="70B1D0BA" w14:textId="77777777" w:rsidR="00A301D2" w:rsidRPr="00A301D2" w:rsidRDefault="00A301D2" w:rsidP="00A301D2">
      <w:pPr>
        <w:numPr>
          <w:ilvl w:val="1"/>
          <w:numId w:val="1"/>
        </w:numPr>
        <w:spacing w:after="0" w:line="240" w:lineRule="auto"/>
        <w:ind w:hanging="29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01D2">
        <w:rPr>
          <w:rFonts w:ascii="Times New Roman" w:eastAsia="Calibri" w:hAnsi="Times New Roman" w:cs="Times New Roman"/>
          <w:sz w:val="24"/>
          <w:szCs w:val="24"/>
        </w:rPr>
        <w:t>давать разъяснения и принимать меры по:</w:t>
      </w:r>
    </w:p>
    <w:p w14:paraId="70A16E0C" w14:textId="77777777" w:rsidR="00A301D2" w:rsidRPr="00A301D2" w:rsidRDefault="00A301D2" w:rsidP="00A301D2">
      <w:pPr>
        <w:numPr>
          <w:ilvl w:val="0"/>
          <w:numId w:val="11"/>
        </w:numPr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01D2">
        <w:rPr>
          <w:rFonts w:ascii="Times New Roman" w:eastAsia="Calibri" w:hAnsi="Times New Roman" w:cs="Times New Roman"/>
          <w:sz w:val="24"/>
          <w:szCs w:val="24"/>
        </w:rPr>
        <w:t>рассматриваемым обращениям;</w:t>
      </w:r>
    </w:p>
    <w:p w14:paraId="7C07B393" w14:textId="77777777" w:rsidR="00A301D2" w:rsidRPr="00A301D2" w:rsidRDefault="00A301D2" w:rsidP="00A301D2">
      <w:pPr>
        <w:numPr>
          <w:ilvl w:val="0"/>
          <w:numId w:val="11"/>
        </w:numPr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01D2">
        <w:rPr>
          <w:rFonts w:ascii="Times New Roman" w:eastAsia="Calibri" w:hAnsi="Times New Roman" w:cs="Times New Roman"/>
          <w:sz w:val="24"/>
          <w:szCs w:val="24"/>
        </w:rPr>
        <w:t>соблюдение локальных актов учреждения.</w:t>
      </w:r>
    </w:p>
    <w:p w14:paraId="4E80F9ED" w14:textId="77777777" w:rsidR="00A301D2" w:rsidRPr="00A301D2" w:rsidRDefault="00A301D2" w:rsidP="00A301D2">
      <w:pPr>
        <w:numPr>
          <w:ilvl w:val="1"/>
          <w:numId w:val="1"/>
        </w:numPr>
        <w:spacing w:after="0" w:line="240" w:lineRule="auto"/>
        <w:ind w:hanging="29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01D2">
        <w:rPr>
          <w:rFonts w:ascii="Times New Roman" w:eastAsia="Calibri" w:hAnsi="Times New Roman" w:cs="Times New Roman"/>
          <w:sz w:val="24"/>
          <w:szCs w:val="24"/>
        </w:rPr>
        <w:t>утверждать:</w:t>
      </w:r>
    </w:p>
    <w:p w14:paraId="4500C5C0" w14:textId="77777777" w:rsidR="00A301D2" w:rsidRPr="00A301D2" w:rsidRDefault="00A301D2" w:rsidP="00A301D2">
      <w:pPr>
        <w:numPr>
          <w:ilvl w:val="0"/>
          <w:numId w:val="9"/>
        </w:numPr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01D2">
        <w:rPr>
          <w:rFonts w:ascii="Times New Roman" w:eastAsia="Calibri" w:hAnsi="Times New Roman" w:cs="Times New Roman"/>
          <w:sz w:val="24"/>
          <w:szCs w:val="24"/>
        </w:rPr>
        <w:t>план своей работы;</w:t>
      </w:r>
    </w:p>
    <w:p w14:paraId="49AF299F" w14:textId="77777777" w:rsidR="00A301D2" w:rsidRPr="00A301D2" w:rsidRDefault="00A301D2" w:rsidP="00A301D2">
      <w:pPr>
        <w:numPr>
          <w:ilvl w:val="0"/>
          <w:numId w:val="9"/>
        </w:numPr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01D2">
        <w:rPr>
          <w:rFonts w:ascii="Times New Roman" w:eastAsia="Calibri" w:hAnsi="Times New Roman" w:cs="Times New Roman"/>
          <w:sz w:val="24"/>
          <w:szCs w:val="24"/>
        </w:rPr>
        <w:t>план работы учреждения, ее образовательную программу и программу развития.</w:t>
      </w:r>
    </w:p>
    <w:p w14:paraId="5FDC8E8E" w14:textId="77777777" w:rsidR="00A301D2" w:rsidRPr="00A301D2" w:rsidRDefault="00A301D2" w:rsidP="00A301D2">
      <w:pPr>
        <w:numPr>
          <w:ilvl w:val="1"/>
          <w:numId w:val="1"/>
        </w:numPr>
        <w:spacing w:after="0" w:line="240" w:lineRule="auto"/>
        <w:ind w:hanging="29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01D2">
        <w:rPr>
          <w:rFonts w:ascii="Times New Roman" w:eastAsia="Calibri" w:hAnsi="Times New Roman" w:cs="Times New Roman"/>
          <w:sz w:val="24"/>
          <w:szCs w:val="24"/>
        </w:rPr>
        <w:t>рекомендовать:</w:t>
      </w:r>
    </w:p>
    <w:p w14:paraId="2B55B69A" w14:textId="77777777" w:rsidR="00A301D2" w:rsidRPr="00A301D2" w:rsidRDefault="00A301D2" w:rsidP="00A301D2">
      <w:pPr>
        <w:numPr>
          <w:ilvl w:val="0"/>
          <w:numId w:val="10"/>
        </w:numPr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01D2">
        <w:rPr>
          <w:rFonts w:ascii="Times New Roman" w:eastAsia="Calibri" w:hAnsi="Times New Roman" w:cs="Times New Roman"/>
          <w:sz w:val="24"/>
          <w:szCs w:val="24"/>
        </w:rPr>
        <w:t>разработки работников учреждения к публикации;</w:t>
      </w:r>
    </w:p>
    <w:p w14:paraId="124B03B2" w14:textId="77777777" w:rsidR="00A301D2" w:rsidRPr="00A301D2" w:rsidRDefault="00A301D2" w:rsidP="00A301D2">
      <w:pPr>
        <w:numPr>
          <w:ilvl w:val="0"/>
          <w:numId w:val="10"/>
        </w:numPr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01D2">
        <w:rPr>
          <w:rFonts w:ascii="Times New Roman" w:eastAsia="Calibri" w:hAnsi="Times New Roman" w:cs="Times New Roman"/>
          <w:sz w:val="24"/>
          <w:szCs w:val="24"/>
        </w:rPr>
        <w:t>работникам учреждения повышения квалификации;</w:t>
      </w:r>
    </w:p>
    <w:p w14:paraId="62D97DA8" w14:textId="77777777" w:rsidR="00A301D2" w:rsidRPr="00A301D2" w:rsidRDefault="00A301D2" w:rsidP="00A301D2">
      <w:pPr>
        <w:numPr>
          <w:ilvl w:val="0"/>
          <w:numId w:val="10"/>
        </w:numPr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01D2">
        <w:rPr>
          <w:rFonts w:ascii="Times New Roman" w:eastAsia="Calibri" w:hAnsi="Times New Roman" w:cs="Times New Roman"/>
          <w:sz w:val="24"/>
          <w:szCs w:val="24"/>
        </w:rPr>
        <w:t>представителей учреждения для участия в профессиональных конкурсах.</w:t>
      </w:r>
    </w:p>
    <w:p w14:paraId="4CB68680" w14:textId="77777777" w:rsidR="00A301D2" w:rsidRPr="00A301D2" w:rsidRDefault="00A301D2" w:rsidP="00A301D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152A8A1" w14:textId="77777777" w:rsidR="00A301D2" w:rsidRPr="00A301D2" w:rsidRDefault="00A301D2" w:rsidP="00A301D2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301D2">
        <w:rPr>
          <w:rFonts w:ascii="Times New Roman" w:eastAsia="Calibri" w:hAnsi="Times New Roman" w:cs="Times New Roman"/>
          <w:b/>
          <w:sz w:val="24"/>
          <w:szCs w:val="24"/>
        </w:rPr>
        <w:t>Ответственность Совета</w:t>
      </w:r>
    </w:p>
    <w:p w14:paraId="2B1BF0F2" w14:textId="77777777" w:rsidR="00A301D2" w:rsidRPr="00A301D2" w:rsidRDefault="00A301D2" w:rsidP="00A301D2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9F74030" w14:textId="77777777" w:rsidR="00A301D2" w:rsidRPr="00A301D2" w:rsidRDefault="00A301D2" w:rsidP="00A301D2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01D2">
        <w:rPr>
          <w:rFonts w:ascii="Times New Roman" w:eastAsia="Calibri" w:hAnsi="Times New Roman" w:cs="Times New Roman"/>
          <w:sz w:val="24"/>
          <w:szCs w:val="24"/>
        </w:rPr>
        <w:t>Совет несет ответственность за:</w:t>
      </w:r>
    </w:p>
    <w:p w14:paraId="4D666E31" w14:textId="77777777" w:rsidR="00A301D2" w:rsidRPr="00A301D2" w:rsidRDefault="00A301D2" w:rsidP="00A301D2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01D2">
        <w:rPr>
          <w:rFonts w:ascii="Times New Roman" w:eastAsia="Calibri" w:hAnsi="Times New Roman" w:cs="Times New Roman"/>
          <w:sz w:val="24"/>
          <w:szCs w:val="24"/>
        </w:rPr>
        <w:t>5.1. выполнение планов своей работы;</w:t>
      </w:r>
    </w:p>
    <w:p w14:paraId="6D9E3832" w14:textId="77777777" w:rsidR="00A301D2" w:rsidRPr="00A301D2" w:rsidRDefault="00A301D2" w:rsidP="00A301D2">
      <w:pPr>
        <w:spacing w:after="0" w:line="240" w:lineRule="auto"/>
        <w:ind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01D2">
        <w:rPr>
          <w:rFonts w:ascii="Times New Roman" w:eastAsia="Calibri" w:hAnsi="Times New Roman" w:cs="Times New Roman"/>
          <w:sz w:val="24"/>
          <w:szCs w:val="24"/>
        </w:rPr>
        <w:t>5.2. соответствие принятых решений действующему законодательству и локальным актам учреждения;</w:t>
      </w:r>
    </w:p>
    <w:p w14:paraId="69DED3AB" w14:textId="77777777" w:rsidR="00A301D2" w:rsidRPr="00A301D2" w:rsidRDefault="00A301D2" w:rsidP="00A301D2">
      <w:pPr>
        <w:spacing w:after="0" w:line="240" w:lineRule="auto"/>
        <w:ind w:left="709" w:hanging="113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01D2">
        <w:rPr>
          <w:rFonts w:ascii="Times New Roman" w:eastAsia="Calibri" w:hAnsi="Times New Roman" w:cs="Times New Roman"/>
          <w:sz w:val="24"/>
          <w:szCs w:val="24"/>
        </w:rPr>
        <w:t>5.3. выполнение принятых решений и рекомендаций;</w:t>
      </w:r>
    </w:p>
    <w:p w14:paraId="246B2A8E" w14:textId="77777777" w:rsidR="00A301D2" w:rsidRPr="00A301D2" w:rsidRDefault="00A301D2" w:rsidP="00A301D2">
      <w:pPr>
        <w:spacing w:after="0" w:line="240" w:lineRule="auto"/>
        <w:ind w:left="709" w:hanging="113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01D2">
        <w:rPr>
          <w:rFonts w:ascii="Times New Roman" w:eastAsia="Calibri" w:hAnsi="Times New Roman" w:cs="Times New Roman"/>
          <w:sz w:val="24"/>
          <w:szCs w:val="24"/>
        </w:rPr>
        <w:t>5.4. результаты учебной деятельности;</w:t>
      </w:r>
    </w:p>
    <w:p w14:paraId="3E4C3E7C" w14:textId="77777777" w:rsidR="00A301D2" w:rsidRPr="00A301D2" w:rsidRDefault="00A301D2" w:rsidP="00A301D2">
      <w:pPr>
        <w:spacing w:after="0" w:line="240" w:lineRule="auto"/>
        <w:ind w:left="709" w:hanging="113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01D2">
        <w:rPr>
          <w:rFonts w:ascii="Times New Roman" w:eastAsia="Calibri" w:hAnsi="Times New Roman" w:cs="Times New Roman"/>
          <w:sz w:val="24"/>
          <w:szCs w:val="24"/>
        </w:rPr>
        <w:t>5.5. бездействие при рассмотрении обращений.</w:t>
      </w:r>
    </w:p>
    <w:p w14:paraId="0E05FE08" w14:textId="77777777" w:rsidR="00A301D2" w:rsidRPr="00A301D2" w:rsidRDefault="00A301D2" w:rsidP="00A301D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6EF2A5D" w14:textId="77777777" w:rsidR="00A301D2" w:rsidRPr="00A301D2" w:rsidRDefault="00A301D2" w:rsidP="00A301D2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301D2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Организация работы Совета</w:t>
      </w:r>
    </w:p>
    <w:p w14:paraId="7038E0C3" w14:textId="77777777" w:rsidR="00A301D2" w:rsidRPr="00A301D2" w:rsidRDefault="00A301D2" w:rsidP="00A301D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11394C5" w14:textId="77777777" w:rsidR="00A301D2" w:rsidRPr="00A301D2" w:rsidRDefault="00A301D2" w:rsidP="00A301D2">
      <w:pPr>
        <w:numPr>
          <w:ilvl w:val="1"/>
          <w:numId w:val="1"/>
        </w:numPr>
        <w:spacing w:after="0" w:line="240" w:lineRule="auto"/>
        <w:ind w:left="12" w:hanging="43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01D2">
        <w:rPr>
          <w:rFonts w:ascii="Times New Roman" w:eastAsia="Calibri" w:hAnsi="Times New Roman" w:cs="Times New Roman"/>
          <w:sz w:val="24"/>
          <w:szCs w:val="24"/>
        </w:rPr>
        <w:t>Совет работает по плану, утвержденному директором учреждения.</w:t>
      </w:r>
    </w:p>
    <w:p w14:paraId="773F3430" w14:textId="7778A638" w:rsidR="00A301D2" w:rsidRPr="00A301D2" w:rsidRDefault="00A301D2" w:rsidP="00A301D2">
      <w:pPr>
        <w:numPr>
          <w:ilvl w:val="1"/>
          <w:numId w:val="1"/>
        </w:numPr>
        <w:spacing w:after="0" w:line="240" w:lineRule="auto"/>
        <w:ind w:left="12" w:hanging="43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01D2">
        <w:rPr>
          <w:rFonts w:ascii="Times New Roman" w:eastAsia="Calibri" w:hAnsi="Times New Roman" w:cs="Times New Roman"/>
          <w:sz w:val="24"/>
          <w:szCs w:val="24"/>
        </w:rPr>
        <w:t>Заседания Совета проводятся по мере необходимости, но не реже одного раза в четверть.</w:t>
      </w:r>
    </w:p>
    <w:p w14:paraId="4EC2017C" w14:textId="77777777" w:rsidR="00A301D2" w:rsidRPr="00A301D2" w:rsidRDefault="00A301D2" w:rsidP="00A301D2">
      <w:pPr>
        <w:numPr>
          <w:ilvl w:val="1"/>
          <w:numId w:val="1"/>
        </w:numPr>
        <w:spacing w:after="0" w:line="240" w:lineRule="auto"/>
        <w:ind w:left="12" w:hanging="43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01D2">
        <w:rPr>
          <w:rFonts w:ascii="Times New Roman" w:eastAsia="Calibri" w:hAnsi="Times New Roman" w:cs="Times New Roman"/>
          <w:sz w:val="24"/>
          <w:szCs w:val="24"/>
        </w:rPr>
        <w:t>Кворумом для принятия решений является присутствие на заседании Совета более половины его членов, при необходимости Совет может привлекать для работы на свои заседания любых специалистов.</w:t>
      </w:r>
    </w:p>
    <w:p w14:paraId="03BFC931" w14:textId="77777777" w:rsidR="00A301D2" w:rsidRPr="00A301D2" w:rsidRDefault="00A301D2" w:rsidP="00A301D2">
      <w:pPr>
        <w:numPr>
          <w:ilvl w:val="1"/>
          <w:numId w:val="1"/>
        </w:numPr>
        <w:spacing w:after="0" w:line="240" w:lineRule="auto"/>
        <w:ind w:left="12" w:hanging="43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01D2">
        <w:rPr>
          <w:rFonts w:ascii="Times New Roman" w:eastAsia="Calibri" w:hAnsi="Times New Roman" w:cs="Times New Roman"/>
          <w:sz w:val="24"/>
          <w:szCs w:val="24"/>
        </w:rPr>
        <w:t>Решения принимаются простым большинством голосов членов Совета, присутствующих на заседании. В случае равенства голосов решающим является голос его председателя. В случае несогласия председателя с решением Совета, он выносит вопрос на рассмотрение муниципального органа управления образованием.</w:t>
      </w:r>
    </w:p>
    <w:p w14:paraId="6F9619CA" w14:textId="77777777" w:rsidR="00A301D2" w:rsidRPr="00A301D2" w:rsidRDefault="00A301D2" w:rsidP="00A301D2">
      <w:pPr>
        <w:numPr>
          <w:ilvl w:val="1"/>
          <w:numId w:val="1"/>
        </w:numPr>
        <w:spacing w:after="0" w:line="240" w:lineRule="auto"/>
        <w:ind w:left="12" w:hanging="43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01D2">
        <w:rPr>
          <w:rFonts w:ascii="Times New Roman" w:eastAsia="Calibri" w:hAnsi="Times New Roman" w:cs="Times New Roman"/>
          <w:sz w:val="24"/>
          <w:szCs w:val="24"/>
        </w:rPr>
        <w:t>Председателем Совета является директор (лицо, исполняющее его обязанности), который руководствуясь должностной инструкцией председателя педагогического совета:</w:t>
      </w:r>
    </w:p>
    <w:p w14:paraId="6C68550A" w14:textId="77777777" w:rsidR="00A301D2" w:rsidRPr="00A301D2" w:rsidRDefault="00A301D2" w:rsidP="00A301D2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01D2">
        <w:rPr>
          <w:rFonts w:ascii="Times New Roman" w:eastAsia="Calibri" w:hAnsi="Times New Roman" w:cs="Times New Roman"/>
          <w:sz w:val="24"/>
          <w:szCs w:val="24"/>
        </w:rPr>
        <w:t>ведет заседания Совета;</w:t>
      </w:r>
    </w:p>
    <w:p w14:paraId="799347CE" w14:textId="77777777" w:rsidR="00A301D2" w:rsidRPr="00A301D2" w:rsidRDefault="00A301D2" w:rsidP="00A301D2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01D2">
        <w:rPr>
          <w:rFonts w:ascii="Times New Roman" w:eastAsia="Calibri" w:hAnsi="Times New Roman" w:cs="Times New Roman"/>
          <w:sz w:val="24"/>
          <w:szCs w:val="24"/>
        </w:rPr>
        <w:t>организует делопроизводство;</w:t>
      </w:r>
    </w:p>
    <w:p w14:paraId="2236AEB0" w14:textId="77777777" w:rsidR="00A301D2" w:rsidRPr="00A301D2" w:rsidRDefault="00A301D2" w:rsidP="00A301D2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01D2">
        <w:rPr>
          <w:rFonts w:ascii="Times New Roman" w:eastAsia="Calibri" w:hAnsi="Times New Roman" w:cs="Times New Roman"/>
          <w:sz w:val="24"/>
          <w:szCs w:val="24"/>
        </w:rPr>
        <w:t>обязан приостановить выполнение решений Совета или наложить вето на решения в случаях их противоречия действующему законодательству, уставу и иным локальным нормативным актам учреждения.</w:t>
      </w:r>
    </w:p>
    <w:p w14:paraId="26D84B5D" w14:textId="77777777" w:rsidR="00A301D2" w:rsidRPr="00A301D2" w:rsidRDefault="00A301D2" w:rsidP="00A301D2">
      <w:pPr>
        <w:numPr>
          <w:ilvl w:val="1"/>
          <w:numId w:val="1"/>
        </w:numPr>
        <w:spacing w:after="0" w:line="240" w:lineRule="auto"/>
        <w:ind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01D2">
        <w:rPr>
          <w:rFonts w:ascii="Times New Roman" w:eastAsia="Calibri" w:hAnsi="Times New Roman" w:cs="Times New Roman"/>
          <w:sz w:val="24"/>
          <w:szCs w:val="24"/>
        </w:rPr>
        <w:t>Свою деятельность члены Совета осуществляют на безвозмездной основе.</w:t>
      </w:r>
    </w:p>
    <w:p w14:paraId="52CFF5D1" w14:textId="77777777" w:rsidR="00A301D2" w:rsidRPr="00A301D2" w:rsidRDefault="00A301D2" w:rsidP="00A301D2">
      <w:pPr>
        <w:numPr>
          <w:ilvl w:val="1"/>
          <w:numId w:val="1"/>
        </w:numPr>
        <w:spacing w:after="0" w:line="240" w:lineRule="auto"/>
        <w:ind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01D2">
        <w:rPr>
          <w:rFonts w:ascii="Times New Roman" w:eastAsia="Calibri" w:hAnsi="Times New Roman" w:cs="Times New Roman"/>
          <w:sz w:val="24"/>
          <w:szCs w:val="24"/>
        </w:rPr>
        <w:t>Для ведения делопроизводства Совет из своих постоянных членов избирает сроком на 1 год секретаря, который в своей деятельности руководствуется должностной инструкцией секретаря педагогического совета.</w:t>
      </w:r>
    </w:p>
    <w:p w14:paraId="0F163443" w14:textId="77777777" w:rsidR="00A301D2" w:rsidRPr="00A301D2" w:rsidRDefault="00A301D2" w:rsidP="00A301D2">
      <w:pPr>
        <w:numPr>
          <w:ilvl w:val="1"/>
          <w:numId w:val="1"/>
        </w:numPr>
        <w:spacing w:after="0" w:line="240" w:lineRule="auto"/>
        <w:ind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01D2">
        <w:rPr>
          <w:rFonts w:ascii="Times New Roman" w:eastAsia="Calibri" w:hAnsi="Times New Roman" w:cs="Times New Roman"/>
          <w:sz w:val="24"/>
          <w:szCs w:val="24"/>
        </w:rPr>
        <w:t xml:space="preserve">Секретарю Совета за выполнение должностных обязанностей может быть установлена компенсационная выплата в соответствии </w:t>
      </w:r>
      <w:r w:rsidR="006A2394">
        <w:rPr>
          <w:rFonts w:ascii="Times New Roman" w:eastAsia="Calibri" w:hAnsi="Times New Roman" w:cs="Times New Roman"/>
          <w:sz w:val="24"/>
          <w:szCs w:val="24"/>
        </w:rPr>
        <w:t>с</w:t>
      </w:r>
      <w:r w:rsidRPr="00A301D2">
        <w:rPr>
          <w:rFonts w:ascii="Times New Roman" w:eastAsia="Calibri" w:hAnsi="Times New Roman" w:cs="Times New Roman"/>
          <w:sz w:val="24"/>
          <w:szCs w:val="24"/>
        </w:rPr>
        <w:t xml:space="preserve"> Положением об оплате труда.</w:t>
      </w:r>
    </w:p>
    <w:p w14:paraId="61DF9FF1" w14:textId="77777777" w:rsidR="00A301D2" w:rsidRPr="00A301D2" w:rsidRDefault="00A301D2" w:rsidP="00A301D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B07C3D4" w14:textId="77777777" w:rsidR="00A301D2" w:rsidRPr="00A301D2" w:rsidRDefault="00A301D2" w:rsidP="00A301D2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301D2">
        <w:rPr>
          <w:rFonts w:ascii="Times New Roman" w:eastAsia="Calibri" w:hAnsi="Times New Roman" w:cs="Times New Roman"/>
          <w:b/>
          <w:sz w:val="24"/>
          <w:szCs w:val="24"/>
        </w:rPr>
        <w:t>Делопроизводство Совета</w:t>
      </w:r>
    </w:p>
    <w:p w14:paraId="53F08FB4" w14:textId="77777777" w:rsidR="00A301D2" w:rsidRPr="00A301D2" w:rsidRDefault="00A301D2" w:rsidP="00A301D2">
      <w:pPr>
        <w:numPr>
          <w:ilvl w:val="1"/>
          <w:numId w:val="1"/>
        </w:numPr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01D2">
        <w:rPr>
          <w:rFonts w:ascii="Times New Roman" w:eastAsia="Calibri" w:hAnsi="Times New Roman" w:cs="Times New Roman"/>
          <w:sz w:val="24"/>
          <w:szCs w:val="24"/>
        </w:rPr>
        <w:t>Совет ведет протоколы своих заседаний в соответствии с Инструкцией по делопроизводству в учреждении.</w:t>
      </w:r>
    </w:p>
    <w:p w14:paraId="4EC5D79D" w14:textId="77777777" w:rsidR="00A301D2" w:rsidRPr="00A301D2" w:rsidRDefault="00A301D2" w:rsidP="00A301D2">
      <w:pPr>
        <w:numPr>
          <w:ilvl w:val="1"/>
          <w:numId w:val="1"/>
        </w:numPr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01D2">
        <w:rPr>
          <w:rFonts w:ascii="Times New Roman" w:eastAsia="Calibri" w:hAnsi="Times New Roman" w:cs="Times New Roman"/>
          <w:sz w:val="24"/>
          <w:szCs w:val="24"/>
        </w:rPr>
        <w:t>Протоколы хранятся в составе отдельного дела в учреждении.</w:t>
      </w:r>
    </w:p>
    <w:p w14:paraId="16ED791B" w14:textId="77777777" w:rsidR="00A301D2" w:rsidRPr="00A301D2" w:rsidRDefault="00A301D2" w:rsidP="00A301D2">
      <w:pPr>
        <w:numPr>
          <w:ilvl w:val="1"/>
          <w:numId w:val="1"/>
        </w:numPr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01D2">
        <w:rPr>
          <w:rFonts w:ascii="Times New Roman" w:eastAsia="Calibri" w:hAnsi="Times New Roman" w:cs="Times New Roman"/>
          <w:sz w:val="24"/>
          <w:szCs w:val="24"/>
        </w:rPr>
        <w:t>Ответственность за делопроизводство возлагается на секретаря Совета.</w:t>
      </w:r>
    </w:p>
    <w:p w14:paraId="2F4BB6D5" w14:textId="77777777" w:rsidR="00A301D2" w:rsidRPr="00A301D2" w:rsidRDefault="00A301D2" w:rsidP="00A301D2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6B1E1CC" w14:textId="77777777" w:rsidR="00A301D2" w:rsidRPr="00A301D2" w:rsidRDefault="00A301D2" w:rsidP="00A301D2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1300F78" w14:textId="77777777" w:rsidR="00A301D2" w:rsidRPr="00A301D2" w:rsidRDefault="00A301D2" w:rsidP="00A301D2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BCE6FEB" w14:textId="77777777" w:rsidR="00A301D2" w:rsidRPr="00A301D2" w:rsidRDefault="00A301D2" w:rsidP="00A301D2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9A877FE" w14:textId="77777777" w:rsidR="00A301D2" w:rsidRPr="00A301D2" w:rsidRDefault="00A301D2" w:rsidP="00A301D2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F101B25" w14:textId="77777777" w:rsidR="00A301D2" w:rsidRPr="00A301D2" w:rsidRDefault="00A301D2" w:rsidP="00A301D2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7EE4C68" w14:textId="77777777" w:rsidR="00A301D2" w:rsidRPr="00A301D2" w:rsidRDefault="00A301D2" w:rsidP="00A301D2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BF61642" w14:textId="77777777" w:rsidR="00A301D2" w:rsidRPr="00A301D2" w:rsidRDefault="00A301D2" w:rsidP="00A301D2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AC0D211" w14:textId="77777777" w:rsidR="00A301D2" w:rsidRPr="00A301D2" w:rsidRDefault="00A301D2" w:rsidP="00A301D2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247CC30" w14:textId="77777777" w:rsidR="00A301D2" w:rsidRPr="00A301D2" w:rsidRDefault="00A301D2" w:rsidP="00A301D2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7712A81" w14:textId="77777777" w:rsidR="00A301D2" w:rsidRPr="00A301D2" w:rsidRDefault="00A301D2" w:rsidP="00A301D2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B783AE8" w14:textId="77777777" w:rsidR="00A301D2" w:rsidRPr="00A301D2" w:rsidRDefault="00A301D2" w:rsidP="00A301D2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E7897EA" w14:textId="77777777" w:rsidR="00A301D2" w:rsidRPr="00A301D2" w:rsidRDefault="00A301D2" w:rsidP="00A301D2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368F0B5" w14:textId="77777777" w:rsidR="00A301D2" w:rsidRPr="00A301D2" w:rsidRDefault="00A301D2" w:rsidP="00A301D2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BE71D9C" w14:textId="77777777" w:rsidR="0010071C" w:rsidRDefault="0010071C"/>
    <w:sectPr w:rsidR="001007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A49CF"/>
    <w:multiLevelType w:val="hybridMultilevel"/>
    <w:tmpl w:val="8F2E70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FE06C9"/>
    <w:multiLevelType w:val="multilevel"/>
    <w:tmpl w:val="BC7C652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2" w15:restartNumberingAfterBreak="0">
    <w:nsid w:val="271D40C0"/>
    <w:multiLevelType w:val="hybridMultilevel"/>
    <w:tmpl w:val="A6C8F24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27AB0C07"/>
    <w:multiLevelType w:val="hybridMultilevel"/>
    <w:tmpl w:val="83D046E2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" w15:restartNumberingAfterBreak="0">
    <w:nsid w:val="29D33F95"/>
    <w:multiLevelType w:val="hybridMultilevel"/>
    <w:tmpl w:val="03ECD1FE"/>
    <w:lvl w:ilvl="0" w:tplc="0419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5" w15:restartNumberingAfterBreak="0">
    <w:nsid w:val="32FA6BF6"/>
    <w:multiLevelType w:val="hybridMultilevel"/>
    <w:tmpl w:val="FD38E3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BC77D3"/>
    <w:multiLevelType w:val="hybridMultilevel"/>
    <w:tmpl w:val="4288C01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38083E28"/>
    <w:multiLevelType w:val="hybridMultilevel"/>
    <w:tmpl w:val="ABBE4B1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48C57B50"/>
    <w:multiLevelType w:val="hybridMultilevel"/>
    <w:tmpl w:val="42FC2D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4115C0"/>
    <w:multiLevelType w:val="hybridMultilevel"/>
    <w:tmpl w:val="59F453EC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0" w15:restartNumberingAfterBreak="0">
    <w:nsid w:val="54F46F34"/>
    <w:multiLevelType w:val="hybridMultilevel"/>
    <w:tmpl w:val="B792F8BA"/>
    <w:lvl w:ilvl="0" w:tplc="0419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1" w15:restartNumberingAfterBreak="0">
    <w:nsid w:val="745B25B4"/>
    <w:multiLevelType w:val="hybridMultilevel"/>
    <w:tmpl w:val="6C58F2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DA320A"/>
    <w:multiLevelType w:val="hybridMultilevel"/>
    <w:tmpl w:val="3E76B4E2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 w16cid:durableId="1037852264">
    <w:abstractNumId w:val="1"/>
  </w:num>
  <w:num w:numId="2" w16cid:durableId="1330332531">
    <w:abstractNumId w:val="9"/>
  </w:num>
  <w:num w:numId="3" w16cid:durableId="1344239368">
    <w:abstractNumId w:val="10"/>
  </w:num>
  <w:num w:numId="4" w16cid:durableId="1349402714">
    <w:abstractNumId w:val="8"/>
  </w:num>
  <w:num w:numId="5" w16cid:durableId="290014150">
    <w:abstractNumId w:val="6"/>
  </w:num>
  <w:num w:numId="6" w16cid:durableId="1374771364">
    <w:abstractNumId w:val="5"/>
  </w:num>
  <w:num w:numId="7" w16cid:durableId="1837571386">
    <w:abstractNumId w:val="0"/>
  </w:num>
  <w:num w:numId="8" w16cid:durableId="1163356165">
    <w:abstractNumId w:val="2"/>
  </w:num>
  <w:num w:numId="9" w16cid:durableId="714281761">
    <w:abstractNumId w:val="11"/>
  </w:num>
  <w:num w:numId="10" w16cid:durableId="255359905">
    <w:abstractNumId w:val="7"/>
  </w:num>
  <w:num w:numId="11" w16cid:durableId="1419642648">
    <w:abstractNumId w:val="3"/>
  </w:num>
  <w:num w:numId="12" w16cid:durableId="1587574537">
    <w:abstractNumId w:val="4"/>
  </w:num>
  <w:num w:numId="13" w16cid:durableId="14123114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1B73"/>
    <w:rsid w:val="0010071C"/>
    <w:rsid w:val="006A2394"/>
    <w:rsid w:val="009C5C05"/>
    <w:rsid w:val="00A301D2"/>
    <w:rsid w:val="00C41EC6"/>
    <w:rsid w:val="00D11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F3EB6"/>
  <w15:docId w15:val="{C453C311-A047-4B2F-BBB8-9BEAE8D08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01D2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6A2394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23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911</Words>
  <Characters>5198</Characters>
  <Application>Microsoft Office Word</Application>
  <DocSecurity>0</DocSecurity>
  <Lines>43</Lines>
  <Paragraphs>12</Paragraphs>
  <ScaleCrop>false</ScaleCrop>
  <Company/>
  <LinksUpToDate>false</LinksUpToDate>
  <CharactersWithSpaces>6097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Гранкин</dc:creator>
  <cp:keywords/>
  <dc:description/>
  <cp:lastModifiedBy>user</cp:lastModifiedBy>
  <cp:revision>5</cp:revision>
  <dcterms:created xsi:type="dcterms:W3CDTF">2020-06-27T18:56:00Z</dcterms:created>
  <dcterms:modified xsi:type="dcterms:W3CDTF">2025-04-08T09:15:00Z</dcterms:modified>
</cp:coreProperties>
</file>